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D4" w:rsidRDefault="003817D4" w:rsidP="003817D4">
      <w:pPr>
        <w:jc w:val="both"/>
        <w:rPr>
          <w:rFonts w:eastAsia="仿宋_GB2312" w:hint="eastAsia"/>
          <w:sz w:val="24"/>
          <w:szCs w:val="24"/>
        </w:rPr>
      </w:pPr>
      <w:r w:rsidRPr="004C43ED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 w:hint="eastAsia"/>
          <w:b/>
          <w:sz w:val="24"/>
          <w:szCs w:val="24"/>
        </w:rPr>
        <w:t>三</w:t>
      </w:r>
      <w:r w:rsidRPr="004C43ED">
        <w:rPr>
          <w:rFonts w:ascii="宋体" w:hAnsi="宋体" w:hint="eastAsia"/>
          <w:b/>
          <w:sz w:val="24"/>
          <w:szCs w:val="24"/>
        </w:rPr>
        <w:t>、会场及周边宾馆</w:t>
      </w:r>
      <w:bookmarkStart w:id="0" w:name="_GoBack"/>
      <w:bookmarkEnd w:id="0"/>
    </w:p>
    <w:p w:rsidR="004A746B" w:rsidRPr="003817D4" w:rsidRDefault="003817D4" w:rsidP="003817D4">
      <w:pPr>
        <w:jc w:val="both"/>
        <w:rPr>
          <w:rFonts w:eastAsia="仿宋_GB2312" w:hint="eastAsia"/>
          <w:sz w:val="24"/>
          <w:szCs w:val="24"/>
        </w:rPr>
      </w:pPr>
      <w:r>
        <w:rPr>
          <w:noProof/>
        </w:rPr>
        <w:drawing>
          <wp:inline distT="0" distB="0" distL="0" distR="0" wp14:anchorId="3776501C" wp14:editId="50EC0575">
            <wp:extent cx="6169152" cy="499536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331" cy="499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46B" w:rsidRPr="003817D4" w:rsidSect="003817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6B"/>
    <w:rsid w:val="00123E7F"/>
    <w:rsid w:val="003817D4"/>
    <w:rsid w:val="004A746B"/>
    <w:rsid w:val="00E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6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746B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17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7D4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6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746B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17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7D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wlxie</dc:creator>
  <cp:lastModifiedBy>wlxie</cp:lastModifiedBy>
  <cp:revision>2</cp:revision>
  <dcterms:created xsi:type="dcterms:W3CDTF">2017-09-12T08:11:00Z</dcterms:created>
  <dcterms:modified xsi:type="dcterms:W3CDTF">2017-09-12T08:11:00Z</dcterms:modified>
</cp:coreProperties>
</file>